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0" w:rsidRPr="000E71B4" w:rsidRDefault="00124470" w:rsidP="000E71B4">
      <w:pPr>
        <w:rPr>
          <w:rFonts w:cs="Arial"/>
          <w:b/>
          <w:sz w:val="20"/>
          <w:szCs w:val="20"/>
        </w:rPr>
      </w:pPr>
      <w:r w:rsidRPr="000E71B4">
        <w:rPr>
          <w:rFonts w:cs="Arial"/>
          <w:b/>
          <w:sz w:val="20"/>
          <w:szCs w:val="20"/>
        </w:rPr>
        <w:t xml:space="preserve">NICHE </w:t>
      </w:r>
      <w:r w:rsidR="000E71B4">
        <w:rPr>
          <w:rFonts w:cs="Arial"/>
          <w:b/>
          <w:sz w:val="20"/>
          <w:szCs w:val="20"/>
        </w:rPr>
        <w:t xml:space="preserve">Rural Visit </w:t>
      </w:r>
      <w:r w:rsidRPr="000E71B4">
        <w:rPr>
          <w:rFonts w:cs="Arial"/>
          <w:b/>
          <w:sz w:val="20"/>
          <w:szCs w:val="20"/>
        </w:rPr>
        <w:t>Background</w:t>
      </w:r>
    </w:p>
    <w:p w:rsidR="00124470" w:rsidRPr="00124470" w:rsidRDefault="00124470" w:rsidP="000E71B4">
      <w:p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  <w:r w:rsidRPr="00124470">
        <w:rPr>
          <w:rFonts w:eastAsia="Times New Roman" w:cs="Arial"/>
          <w:color w:val="555555"/>
          <w:sz w:val="20"/>
          <w:szCs w:val="20"/>
          <w:lang w:eastAsia="en-AU"/>
        </w:rPr>
        <w:t xml:space="preserve">The National Institute for Challenging Homophobia Education (NICHE) is a gathering place for ideas, people and resources with a focus on regional, rural and remote Australia.  It is ‘What Happened Next?’ after the 266-day Beyond ‘That’s </w:t>
      </w:r>
      <w:proofErr w:type="gramStart"/>
      <w:r w:rsidRPr="00124470">
        <w:rPr>
          <w:rFonts w:eastAsia="Times New Roman" w:cs="Arial"/>
          <w:color w:val="555555"/>
          <w:sz w:val="20"/>
          <w:szCs w:val="20"/>
          <w:lang w:eastAsia="en-AU"/>
        </w:rPr>
        <w:t>So</w:t>
      </w:r>
      <w:proofErr w:type="gramEnd"/>
      <w:r w:rsidRPr="00124470">
        <w:rPr>
          <w:rFonts w:eastAsia="Times New Roman" w:cs="Arial"/>
          <w:color w:val="555555"/>
          <w:sz w:val="20"/>
          <w:szCs w:val="20"/>
          <w:lang w:eastAsia="en-AU"/>
        </w:rPr>
        <w:t xml:space="preserve"> Gay’ Challenging Homophobia Tour of Rural Australia completed by Daniel Witthaus in 2010:</w:t>
      </w:r>
      <w:r w:rsidRPr="000E71B4">
        <w:rPr>
          <w:rFonts w:eastAsia="Times New Roman" w:cs="Arial"/>
          <w:color w:val="555555"/>
          <w:sz w:val="20"/>
          <w:szCs w:val="20"/>
          <w:lang w:eastAsia="en-AU"/>
        </w:rPr>
        <w:t> </w:t>
      </w:r>
      <w:hyperlink r:id="rId8" w:tgtFrame="_blank" w:history="1">
        <w:r w:rsidRPr="000E71B4">
          <w:rPr>
            <w:rFonts w:eastAsia="Times New Roman" w:cs="Arial"/>
            <w:color w:val="0066CC"/>
            <w:sz w:val="20"/>
            <w:szCs w:val="20"/>
            <w:bdr w:val="none" w:sz="0" w:space="0" w:color="auto" w:frame="1"/>
            <w:lang w:eastAsia="en-AU"/>
          </w:rPr>
          <w:t>www.thatssogay.com.au</w:t>
        </w:r>
      </w:hyperlink>
    </w:p>
    <w:p w:rsidR="000E71B4" w:rsidRDefault="000E71B4" w:rsidP="000E71B4">
      <w:p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</w:p>
    <w:p w:rsidR="00124470" w:rsidRPr="00124470" w:rsidRDefault="00124470" w:rsidP="000E71B4">
      <w:p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  <w:r w:rsidRPr="00124470">
        <w:rPr>
          <w:rFonts w:eastAsia="Times New Roman" w:cs="Arial"/>
          <w:color w:val="555555"/>
          <w:sz w:val="20"/>
          <w:szCs w:val="20"/>
          <w:lang w:eastAsia="en-AU"/>
        </w:rPr>
        <w:t xml:space="preserve">NICHE </w:t>
      </w:r>
      <w:proofErr w:type="gramStart"/>
      <w:r w:rsidRPr="00124470">
        <w:rPr>
          <w:rFonts w:eastAsia="Times New Roman" w:cs="Arial"/>
          <w:color w:val="555555"/>
          <w:sz w:val="20"/>
          <w:szCs w:val="20"/>
          <w:lang w:eastAsia="en-AU"/>
        </w:rPr>
        <w:t>works  to</w:t>
      </w:r>
      <w:proofErr w:type="gramEnd"/>
      <w:r w:rsidRPr="00124470">
        <w:rPr>
          <w:rFonts w:eastAsia="Times New Roman" w:cs="Arial"/>
          <w:color w:val="555555"/>
          <w:sz w:val="20"/>
          <w:szCs w:val="20"/>
          <w:lang w:eastAsia="en-AU"/>
        </w:rPr>
        <w:t xml:space="preserve"> combat rural lesbian, gay, bisexual, transgender and intersex (LGBTI) youth suicide.</w:t>
      </w:r>
    </w:p>
    <w:p w:rsidR="000E71B4" w:rsidRDefault="000E71B4" w:rsidP="000E71B4">
      <w:p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</w:p>
    <w:p w:rsidR="00124470" w:rsidRPr="00124470" w:rsidRDefault="00124470" w:rsidP="000E71B4">
      <w:p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  <w:r w:rsidRPr="00124470">
        <w:rPr>
          <w:rFonts w:eastAsia="Times New Roman" w:cs="Arial"/>
          <w:color w:val="555555"/>
          <w:sz w:val="20"/>
          <w:szCs w:val="20"/>
          <w:lang w:eastAsia="en-AU"/>
        </w:rPr>
        <w:t>NICHE aims to:</w:t>
      </w:r>
    </w:p>
    <w:p w:rsidR="00124470" w:rsidRPr="000E71B4" w:rsidRDefault="00124470" w:rsidP="000E71B4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  <w:r w:rsidRPr="000E71B4">
        <w:rPr>
          <w:rFonts w:eastAsia="Times New Roman" w:cs="Arial"/>
          <w:color w:val="555555"/>
          <w:sz w:val="20"/>
          <w:szCs w:val="20"/>
          <w:lang w:eastAsia="en-AU"/>
        </w:rPr>
        <w:t>Gather the best ideas, people and resources in challenging rural homophobia and supporting LGBTI young people; in doing so, NICHE can map what’s working, what’s not and identify gaps;</w:t>
      </w:r>
    </w:p>
    <w:p w:rsidR="00124470" w:rsidRPr="000E71B4" w:rsidRDefault="00124470" w:rsidP="000E71B4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  <w:r w:rsidRPr="000E71B4">
        <w:rPr>
          <w:rFonts w:eastAsia="Times New Roman" w:cs="Arial"/>
          <w:color w:val="555555"/>
          <w:sz w:val="20"/>
          <w:szCs w:val="20"/>
          <w:lang w:eastAsia="en-AU"/>
        </w:rPr>
        <w:t>Work with, and build upon, successful, effective projects and organisations in regional, rural and remote Australian communities;</w:t>
      </w:r>
    </w:p>
    <w:p w:rsidR="00124470" w:rsidRPr="000E71B4" w:rsidRDefault="00124470" w:rsidP="000E71B4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  <w:r w:rsidRPr="000E71B4">
        <w:rPr>
          <w:rFonts w:eastAsia="Times New Roman" w:cs="Arial"/>
          <w:color w:val="555555"/>
          <w:sz w:val="20"/>
          <w:szCs w:val="20"/>
          <w:lang w:eastAsia="en-AU"/>
        </w:rPr>
        <w:t>Partner with mainstream and philanthropic organisations to leverage their resources for regional, rural and remote Australia.</w:t>
      </w:r>
    </w:p>
    <w:p w:rsidR="000E71B4" w:rsidRDefault="000E71B4" w:rsidP="000E71B4">
      <w:pPr>
        <w:shd w:val="clear" w:color="auto" w:fill="FFFFFF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</w:p>
    <w:p w:rsidR="00124470" w:rsidRPr="00124470" w:rsidRDefault="00124470" w:rsidP="000E71B4">
      <w:pPr>
        <w:shd w:val="clear" w:color="auto" w:fill="FFFFFF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  <w:r w:rsidRPr="00124470">
        <w:rPr>
          <w:rFonts w:eastAsia="Times New Roman" w:cs="Arial"/>
          <w:color w:val="555555"/>
          <w:sz w:val="20"/>
          <w:szCs w:val="20"/>
          <w:lang w:eastAsia="en-AU"/>
        </w:rPr>
        <w:t>We’re hoping to challenge rural homophobia one town, one story and one cuppa at a time.</w:t>
      </w:r>
    </w:p>
    <w:p w:rsidR="00124470" w:rsidRPr="000E71B4" w:rsidRDefault="00124470" w:rsidP="000E71B4">
      <w:pPr>
        <w:rPr>
          <w:rFonts w:cs="Arial"/>
          <w:sz w:val="20"/>
          <w:szCs w:val="20"/>
        </w:rPr>
      </w:pPr>
    </w:p>
    <w:p w:rsidR="00124470" w:rsidRPr="000E71B4" w:rsidRDefault="00124470" w:rsidP="000E71B4">
      <w:pPr>
        <w:shd w:val="clear" w:color="auto" w:fill="FFFFFF"/>
        <w:jc w:val="both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  <w:r w:rsidRPr="000E71B4">
        <w:rPr>
          <w:rFonts w:eastAsia="Times New Roman" w:cs="Arial"/>
          <w:color w:val="555555"/>
          <w:sz w:val="20"/>
          <w:szCs w:val="20"/>
          <w:lang w:eastAsia="en-AU"/>
        </w:rPr>
        <w:t xml:space="preserve">At the launch of NICHE, Daniel Witthaus announced he </w:t>
      </w:r>
      <w:proofErr w:type="gramStart"/>
      <w:r w:rsidRPr="000E71B4">
        <w:rPr>
          <w:rFonts w:eastAsia="Times New Roman" w:cs="Arial"/>
          <w:color w:val="555555"/>
          <w:sz w:val="20"/>
          <w:szCs w:val="20"/>
          <w:lang w:eastAsia="en-AU"/>
        </w:rPr>
        <w:t>wanted  regional</w:t>
      </w:r>
      <w:proofErr w:type="gramEnd"/>
      <w:r w:rsidRPr="000E71B4">
        <w:rPr>
          <w:rFonts w:eastAsia="Times New Roman" w:cs="Arial"/>
          <w:color w:val="555555"/>
          <w:sz w:val="20"/>
          <w:szCs w:val="20"/>
          <w:lang w:eastAsia="en-AU"/>
        </w:rPr>
        <w:t xml:space="preserve">, rural and/or remote Australian communities to apply for him to spend a week in their community helping them find better ways to challenge homophobia and support local LGBTI people.  Daniel’s time for </w:t>
      </w:r>
      <w:proofErr w:type="gramStart"/>
      <w:r w:rsidRPr="000E71B4">
        <w:rPr>
          <w:rFonts w:eastAsia="Times New Roman" w:cs="Arial"/>
          <w:color w:val="555555"/>
          <w:sz w:val="20"/>
          <w:szCs w:val="20"/>
          <w:lang w:eastAsia="en-AU"/>
        </w:rPr>
        <w:t>these  weeks</w:t>
      </w:r>
      <w:proofErr w:type="gramEnd"/>
      <w:r w:rsidRPr="000E71B4">
        <w:rPr>
          <w:rFonts w:eastAsia="Times New Roman" w:cs="Arial"/>
          <w:color w:val="555555"/>
          <w:sz w:val="20"/>
          <w:szCs w:val="20"/>
          <w:lang w:eastAsia="en-AU"/>
        </w:rPr>
        <w:t xml:space="preserve"> will be free.</w:t>
      </w:r>
    </w:p>
    <w:p w:rsidR="00124470" w:rsidRPr="000E71B4" w:rsidRDefault="00124470" w:rsidP="000E71B4">
      <w:pPr>
        <w:shd w:val="clear" w:color="auto" w:fill="FFFFFF"/>
        <w:textAlignment w:val="baseline"/>
        <w:rPr>
          <w:rFonts w:eastAsia="Times New Roman" w:cs="Arial"/>
          <w:color w:val="555555"/>
          <w:sz w:val="20"/>
          <w:szCs w:val="20"/>
          <w:lang w:eastAsia="en-AU"/>
        </w:rPr>
      </w:pPr>
    </w:p>
    <w:p w:rsidR="000E71B4" w:rsidRPr="000E71B4" w:rsidRDefault="000E71B4" w:rsidP="000E71B4">
      <w:pPr>
        <w:rPr>
          <w:rFonts w:cs="Arial"/>
          <w:b/>
          <w:sz w:val="20"/>
          <w:szCs w:val="20"/>
        </w:rPr>
      </w:pPr>
      <w:r w:rsidRPr="000E71B4">
        <w:rPr>
          <w:rFonts w:cs="Arial"/>
          <w:b/>
          <w:sz w:val="20"/>
          <w:szCs w:val="20"/>
        </w:rPr>
        <w:t xml:space="preserve">NICHE </w:t>
      </w:r>
      <w:r>
        <w:rPr>
          <w:rFonts w:cs="Arial"/>
          <w:b/>
          <w:sz w:val="20"/>
          <w:szCs w:val="20"/>
        </w:rPr>
        <w:t>Rural Visit</w:t>
      </w:r>
    </w:p>
    <w:p w:rsidR="000E71B4" w:rsidRDefault="000E71B4" w:rsidP="004D48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 w:rsidRPr="000E71B4">
        <w:rPr>
          <w:rFonts w:asciiTheme="minorHAnsi" w:hAnsiTheme="minorHAnsi" w:cs="Arial"/>
          <w:color w:val="555555"/>
          <w:sz w:val="20"/>
          <w:szCs w:val="20"/>
        </w:rPr>
        <w:t>Rural visits have included locations such as Mt Isa (QLD), Bunbury (WA), Coffs Harbour (NSW) and Shepparton (VIC).</w:t>
      </w:r>
      <w:r>
        <w:rPr>
          <w:rFonts w:asciiTheme="minorHAnsi" w:hAnsiTheme="minorHAnsi" w:cs="Arial"/>
          <w:color w:val="555555"/>
          <w:sz w:val="20"/>
          <w:szCs w:val="20"/>
        </w:rPr>
        <w:t xml:space="preserve">  Examples of what NICHE has done in these locations include:</w:t>
      </w:r>
    </w:p>
    <w:p w:rsidR="000E71B4" w:rsidRDefault="000E71B4" w:rsidP="004D48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>
        <w:rPr>
          <w:rFonts w:asciiTheme="minorHAnsi" w:hAnsiTheme="minorHAnsi" w:cs="Arial"/>
          <w:color w:val="555555"/>
          <w:sz w:val="20"/>
          <w:szCs w:val="20"/>
        </w:rPr>
        <w:t>Practical training for teachers, health professionals and police: supporting LGBTI young people and challenging homophobia;</w:t>
      </w:r>
    </w:p>
    <w:p w:rsidR="000E71B4" w:rsidRDefault="000E71B4" w:rsidP="004D48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>
        <w:rPr>
          <w:rFonts w:asciiTheme="minorHAnsi" w:hAnsiTheme="minorHAnsi" w:cs="Arial"/>
          <w:color w:val="555555"/>
          <w:sz w:val="20"/>
          <w:szCs w:val="20"/>
        </w:rPr>
        <w:t>Student workshops: Beyond ‘That’s So Gay’ 101</w:t>
      </w:r>
      <w:r w:rsidR="004D48F4">
        <w:rPr>
          <w:rFonts w:asciiTheme="minorHAnsi" w:hAnsiTheme="minorHAnsi" w:cs="Arial"/>
          <w:color w:val="555555"/>
          <w:sz w:val="20"/>
          <w:szCs w:val="20"/>
        </w:rPr>
        <w:t>, Pride &amp; Prejudice (formally evaluated);</w:t>
      </w:r>
    </w:p>
    <w:p w:rsidR="000E71B4" w:rsidRDefault="000E71B4" w:rsidP="004D48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>
        <w:rPr>
          <w:rFonts w:asciiTheme="minorHAnsi" w:hAnsiTheme="minorHAnsi" w:cs="Arial"/>
          <w:color w:val="555555"/>
          <w:sz w:val="20"/>
          <w:szCs w:val="20"/>
        </w:rPr>
        <w:t xml:space="preserve">Guest speaker presentations: </w:t>
      </w:r>
      <w:r w:rsidR="004D48F4">
        <w:rPr>
          <w:rFonts w:asciiTheme="minorHAnsi" w:hAnsiTheme="minorHAnsi" w:cs="Arial"/>
          <w:color w:val="555555"/>
          <w:sz w:val="20"/>
          <w:szCs w:val="20"/>
        </w:rPr>
        <w:t xml:space="preserve">forums, </w:t>
      </w:r>
      <w:r>
        <w:rPr>
          <w:rFonts w:asciiTheme="minorHAnsi" w:hAnsiTheme="minorHAnsi" w:cs="Arial"/>
          <w:color w:val="555555"/>
          <w:sz w:val="20"/>
          <w:szCs w:val="20"/>
        </w:rPr>
        <w:t>key note addresses at</w:t>
      </w:r>
      <w:r w:rsidR="004D48F4">
        <w:rPr>
          <w:rFonts w:asciiTheme="minorHAnsi" w:hAnsiTheme="minorHAnsi" w:cs="Arial"/>
          <w:color w:val="555555"/>
          <w:sz w:val="20"/>
          <w:szCs w:val="20"/>
        </w:rPr>
        <w:t xml:space="preserve"> conferences;</w:t>
      </w:r>
    </w:p>
    <w:p w:rsidR="000E71B4" w:rsidRDefault="000E71B4" w:rsidP="004D48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>
        <w:rPr>
          <w:rFonts w:asciiTheme="minorHAnsi" w:hAnsiTheme="minorHAnsi" w:cs="Arial"/>
          <w:color w:val="555555"/>
          <w:sz w:val="20"/>
          <w:szCs w:val="20"/>
        </w:rPr>
        <w:t>Community leader training for LGBTI people and their allies;</w:t>
      </w:r>
    </w:p>
    <w:p w:rsidR="000E71B4" w:rsidRDefault="000E71B4" w:rsidP="004D48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>
        <w:rPr>
          <w:rFonts w:asciiTheme="minorHAnsi" w:hAnsiTheme="minorHAnsi" w:cs="Arial"/>
          <w:color w:val="555555"/>
          <w:sz w:val="20"/>
          <w:szCs w:val="20"/>
        </w:rPr>
        <w:t>Media: TV, newspaper and radio;</w:t>
      </w:r>
    </w:p>
    <w:p w:rsidR="000E71B4" w:rsidRDefault="000E71B4" w:rsidP="004D48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>
        <w:rPr>
          <w:rFonts w:asciiTheme="minorHAnsi" w:hAnsiTheme="minorHAnsi" w:cs="Arial"/>
          <w:color w:val="555555"/>
          <w:sz w:val="20"/>
          <w:szCs w:val="20"/>
        </w:rPr>
        <w:t>School visits with student welfare staff;</w:t>
      </w:r>
    </w:p>
    <w:p w:rsidR="000E71B4" w:rsidRDefault="004D48F4" w:rsidP="004D48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>
        <w:rPr>
          <w:rFonts w:asciiTheme="minorHAnsi" w:hAnsiTheme="minorHAnsi" w:cs="Arial"/>
          <w:color w:val="555555"/>
          <w:sz w:val="20"/>
          <w:szCs w:val="20"/>
        </w:rPr>
        <w:t xml:space="preserve">Advocacy to mainstream organisations, </w:t>
      </w:r>
      <w:proofErr w:type="spellStart"/>
      <w:r>
        <w:rPr>
          <w:rFonts w:asciiTheme="minorHAnsi" w:hAnsiTheme="minorHAnsi" w:cs="Arial"/>
          <w:color w:val="555555"/>
          <w:sz w:val="20"/>
          <w:szCs w:val="20"/>
        </w:rPr>
        <w:t>inc.</w:t>
      </w:r>
      <w:proofErr w:type="spellEnd"/>
      <w:r>
        <w:rPr>
          <w:rFonts w:asciiTheme="minorHAnsi" w:hAnsiTheme="minorHAnsi" w:cs="Arial"/>
          <w:color w:val="555555"/>
          <w:sz w:val="20"/>
          <w:szCs w:val="20"/>
        </w:rPr>
        <w:t xml:space="preserve"> local government; and, </w:t>
      </w:r>
    </w:p>
    <w:p w:rsidR="004D48F4" w:rsidRPr="000E71B4" w:rsidRDefault="004D48F4" w:rsidP="004D48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>
        <w:rPr>
          <w:rFonts w:asciiTheme="minorHAnsi" w:hAnsiTheme="minorHAnsi" w:cs="Arial"/>
          <w:color w:val="555555"/>
          <w:sz w:val="20"/>
          <w:szCs w:val="20"/>
        </w:rPr>
        <w:t>LOTS of cuppas: to hear everyday stories, audit school/community/organisational readiness, etc.</w:t>
      </w:r>
    </w:p>
    <w:p w:rsidR="000E71B4" w:rsidRPr="000E71B4" w:rsidRDefault="000E71B4" w:rsidP="000E71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</w:p>
    <w:p w:rsidR="00124470" w:rsidRDefault="00124470" w:rsidP="004D48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 w:rsidRPr="004D48F4">
        <w:rPr>
          <w:rFonts w:asciiTheme="minorHAnsi" w:hAnsiTheme="minorHAnsi" w:cs="Arial"/>
          <w:color w:val="555555"/>
          <w:sz w:val="20"/>
          <w:szCs w:val="20"/>
        </w:rPr>
        <w:t xml:space="preserve">Daniel </w:t>
      </w:r>
      <w:r w:rsidR="004D48F4">
        <w:rPr>
          <w:rFonts w:asciiTheme="minorHAnsi" w:hAnsiTheme="minorHAnsi" w:cs="Arial"/>
          <w:color w:val="555555"/>
          <w:sz w:val="20"/>
          <w:szCs w:val="20"/>
        </w:rPr>
        <w:t xml:space="preserve">Witthaus </w:t>
      </w:r>
      <w:r w:rsidRPr="004D48F4">
        <w:rPr>
          <w:rFonts w:asciiTheme="minorHAnsi" w:hAnsiTheme="minorHAnsi" w:cs="Arial"/>
          <w:color w:val="555555"/>
          <w:sz w:val="20"/>
          <w:szCs w:val="20"/>
        </w:rPr>
        <w:t>is happy to go to new places, or return to those places he visited during the original Beyond ‘That’s So Gay’ Tour.</w:t>
      </w:r>
    </w:p>
    <w:p w:rsidR="004D48F4" w:rsidRDefault="004D48F4" w:rsidP="000E71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</w:p>
    <w:p w:rsidR="004D48F4" w:rsidRPr="004D48F4" w:rsidRDefault="004D48F4" w:rsidP="004D48F4">
      <w:pPr>
        <w:rPr>
          <w:rFonts w:cs="Arial"/>
          <w:b/>
          <w:sz w:val="20"/>
          <w:szCs w:val="20"/>
        </w:rPr>
      </w:pPr>
      <w:r w:rsidRPr="004D48F4">
        <w:rPr>
          <w:rFonts w:cs="Arial"/>
          <w:b/>
          <w:sz w:val="20"/>
          <w:szCs w:val="20"/>
        </w:rPr>
        <w:t>Contact</w:t>
      </w:r>
      <w:bookmarkStart w:id="0" w:name="_GoBack"/>
      <w:bookmarkEnd w:id="0"/>
    </w:p>
    <w:p w:rsidR="004D48F4" w:rsidRPr="004D48F4" w:rsidRDefault="00124470" w:rsidP="000E71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555555"/>
          <w:sz w:val="20"/>
          <w:szCs w:val="20"/>
        </w:rPr>
      </w:pPr>
      <w:r w:rsidRPr="004D48F4">
        <w:rPr>
          <w:rFonts w:asciiTheme="minorHAnsi" w:hAnsiTheme="minorHAnsi" w:cs="Arial"/>
          <w:color w:val="555555"/>
          <w:sz w:val="20"/>
          <w:szCs w:val="20"/>
        </w:rPr>
        <w:t>Contact Daniel if you think your community could benefit from a week-long NICHE visit</w:t>
      </w:r>
      <w:r w:rsidRPr="004D48F4">
        <w:rPr>
          <w:rFonts w:asciiTheme="minorHAnsi" w:hAnsiTheme="minorHAnsi" w:cs="Arial"/>
          <w:color w:val="555555"/>
          <w:sz w:val="20"/>
          <w:szCs w:val="20"/>
        </w:rPr>
        <w:t>.</w:t>
      </w:r>
    </w:p>
    <w:p w:rsidR="00124470" w:rsidRPr="004D48F4" w:rsidRDefault="00124470" w:rsidP="000E71B4">
      <w:pPr>
        <w:rPr>
          <w:rFonts w:cs="Arial"/>
          <w:sz w:val="20"/>
          <w:szCs w:val="20"/>
        </w:rPr>
      </w:pPr>
      <w:proofErr w:type="gramStart"/>
      <w:r w:rsidRPr="004D48F4">
        <w:rPr>
          <w:rFonts w:cs="Arial"/>
          <w:sz w:val="20"/>
          <w:szCs w:val="20"/>
        </w:rPr>
        <w:t>e</w:t>
      </w:r>
      <w:proofErr w:type="gramEnd"/>
      <w:r w:rsidRPr="004D48F4">
        <w:rPr>
          <w:rFonts w:cs="Arial"/>
          <w:sz w:val="20"/>
          <w:szCs w:val="20"/>
        </w:rPr>
        <w:t xml:space="preserve">: </w:t>
      </w:r>
      <w:hyperlink r:id="rId9" w:history="1">
        <w:r w:rsidRPr="004D48F4">
          <w:rPr>
            <w:rStyle w:val="Hyperlink"/>
            <w:rFonts w:cs="Arial"/>
            <w:sz w:val="20"/>
            <w:szCs w:val="20"/>
          </w:rPr>
          <w:t>daniel@thatssogay.com.au</w:t>
        </w:r>
      </w:hyperlink>
    </w:p>
    <w:p w:rsidR="00124470" w:rsidRPr="004D48F4" w:rsidRDefault="00124470" w:rsidP="000E71B4">
      <w:pPr>
        <w:rPr>
          <w:rFonts w:cs="Arial"/>
          <w:sz w:val="20"/>
          <w:szCs w:val="20"/>
        </w:rPr>
      </w:pPr>
      <w:proofErr w:type="gramStart"/>
      <w:r w:rsidRPr="004D48F4">
        <w:rPr>
          <w:rFonts w:cs="Arial"/>
          <w:sz w:val="20"/>
          <w:szCs w:val="20"/>
        </w:rPr>
        <w:t>p</w:t>
      </w:r>
      <w:proofErr w:type="gramEnd"/>
      <w:r w:rsidRPr="004D48F4">
        <w:rPr>
          <w:rFonts w:cs="Arial"/>
          <w:sz w:val="20"/>
          <w:szCs w:val="20"/>
        </w:rPr>
        <w:t>: 0431 157 957</w:t>
      </w:r>
    </w:p>
    <w:p w:rsidR="00124470" w:rsidRPr="004D48F4" w:rsidRDefault="00124470" w:rsidP="000E71B4">
      <w:pPr>
        <w:rPr>
          <w:rFonts w:cs="Arial"/>
          <w:sz w:val="20"/>
          <w:szCs w:val="20"/>
        </w:rPr>
      </w:pPr>
      <w:proofErr w:type="gramStart"/>
      <w:r w:rsidRPr="004D48F4">
        <w:rPr>
          <w:rFonts w:cs="Arial"/>
          <w:sz w:val="20"/>
          <w:szCs w:val="20"/>
        </w:rPr>
        <w:t>w</w:t>
      </w:r>
      <w:proofErr w:type="gramEnd"/>
      <w:r w:rsidRPr="004D48F4">
        <w:rPr>
          <w:rFonts w:cs="Arial"/>
          <w:sz w:val="20"/>
          <w:szCs w:val="20"/>
        </w:rPr>
        <w:t xml:space="preserve">: </w:t>
      </w:r>
      <w:hyperlink r:id="rId10" w:history="1">
        <w:r w:rsidRPr="004D48F4">
          <w:rPr>
            <w:rStyle w:val="Hyperlink"/>
            <w:rFonts w:cs="Arial"/>
            <w:sz w:val="20"/>
            <w:szCs w:val="20"/>
          </w:rPr>
          <w:t>niche.thatssogay.com.au</w:t>
        </w:r>
      </w:hyperlink>
      <w:r w:rsidRPr="004D48F4">
        <w:rPr>
          <w:rFonts w:cs="Arial"/>
          <w:sz w:val="20"/>
          <w:szCs w:val="20"/>
        </w:rPr>
        <w:t xml:space="preserve"> </w:t>
      </w:r>
    </w:p>
    <w:sectPr w:rsidR="00124470" w:rsidRPr="004D48F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D7" w:rsidRDefault="00E07FD7" w:rsidP="00124470">
      <w:r>
        <w:separator/>
      </w:r>
    </w:p>
  </w:endnote>
  <w:endnote w:type="continuationSeparator" w:id="0">
    <w:p w:rsidR="00E07FD7" w:rsidRDefault="00E07FD7" w:rsidP="0012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D7" w:rsidRDefault="00E07FD7" w:rsidP="00124470">
      <w:r>
        <w:separator/>
      </w:r>
    </w:p>
  </w:footnote>
  <w:footnote w:type="continuationSeparator" w:id="0">
    <w:p w:rsidR="00E07FD7" w:rsidRDefault="00E07FD7" w:rsidP="0012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70" w:rsidRDefault="00124470" w:rsidP="00124470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456485" cy="184084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HE logo Final_outlin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485" cy="184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202"/>
    <w:multiLevelType w:val="hybridMultilevel"/>
    <w:tmpl w:val="164E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173FB"/>
    <w:multiLevelType w:val="hybridMultilevel"/>
    <w:tmpl w:val="78E0BA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6312B"/>
    <w:multiLevelType w:val="multilevel"/>
    <w:tmpl w:val="12B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D63C92"/>
    <w:multiLevelType w:val="hybridMultilevel"/>
    <w:tmpl w:val="E4449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0"/>
    <w:rsid w:val="000E71B4"/>
    <w:rsid w:val="00124470"/>
    <w:rsid w:val="004D48F4"/>
    <w:rsid w:val="00562522"/>
    <w:rsid w:val="00E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244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44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4470"/>
  </w:style>
  <w:style w:type="paragraph" w:styleId="ListParagraph">
    <w:name w:val="List Paragraph"/>
    <w:basedOn w:val="Normal"/>
    <w:uiPriority w:val="34"/>
    <w:qFormat/>
    <w:rsid w:val="00124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70"/>
  </w:style>
  <w:style w:type="paragraph" w:styleId="Footer">
    <w:name w:val="footer"/>
    <w:basedOn w:val="Normal"/>
    <w:link w:val="FooterChar"/>
    <w:uiPriority w:val="99"/>
    <w:unhideWhenUsed/>
    <w:rsid w:val="00124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244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44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4470"/>
  </w:style>
  <w:style w:type="paragraph" w:styleId="ListParagraph">
    <w:name w:val="List Paragraph"/>
    <w:basedOn w:val="Normal"/>
    <w:uiPriority w:val="34"/>
    <w:qFormat/>
    <w:rsid w:val="00124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70"/>
  </w:style>
  <w:style w:type="paragraph" w:styleId="Footer">
    <w:name w:val="footer"/>
    <w:basedOn w:val="Normal"/>
    <w:link w:val="FooterChar"/>
    <w:uiPriority w:val="99"/>
    <w:unhideWhenUsed/>
    <w:rsid w:val="00124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tssogay.com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che.thatssogay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@thatssoga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Witthaus</dc:creator>
  <cp:lastModifiedBy>Daniel Witthaus</cp:lastModifiedBy>
  <cp:revision>1</cp:revision>
  <dcterms:created xsi:type="dcterms:W3CDTF">2014-05-30T01:53:00Z</dcterms:created>
  <dcterms:modified xsi:type="dcterms:W3CDTF">2014-05-30T02:18:00Z</dcterms:modified>
</cp:coreProperties>
</file>